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31" w:rsidRPr="005B17C2" w:rsidRDefault="006E3548" w:rsidP="002F2E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Specifikace pořizovaného majetku</w:t>
      </w:r>
    </w:p>
    <w:p w:rsidR="003E39C6" w:rsidRPr="005B17C2" w:rsidRDefault="002F2EDF" w:rsidP="002F2EDF">
      <w:pPr>
        <w:jc w:val="center"/>
        <w:rPr>
          <w:rFonts w:ascii="Times New Roman" w:hAnsi="Times New Roman" w:cs="Times New Roman"/>
        </w:rPr>
      </w:pPr>
      <w:r w:rsidRPr="005B17C2">
        <w:rPr>
          <w:rFonts w:ascii="Times New Roman" w:hAnsi="Times New Roman" w:cs="Times New Roman"/>
          <w:sz w:val="24"/>
        </w:rPr>
        <w:t xml:space="preserve">Příloha k žádosti o dotaci v rámci </w:t>
      </w:r>
      <w:r w:rsidR="006E3548">
        <w:rPr>
          <w:rFonts w:ascii="Times New Roman" w:hAnsi="Times New Roman" w:cs="Times New Roman"/>
          <w:sz w:val="24"/>
        </w:rPr>
        <w:t xml:space="preserve">dotačního podprogramu </w:t>
      </w:r>
      <w:r w:rsidR="008A29E0">
        <w:rPr>
          <w:rFonts w:ascii="Times New Roman" w:hAnsi="Times New Roman" w:cs="Times New Roman"/>
          <w:sz w:val="24"/>
        </w:rPr>
        <w:t xml:space="preserve">č. 107993 </w:t>
      </w:r>
      <w:r w:rsidR="006E3548">
        <w:rPr>
          <w:rFonts w:ascii="Times New Roman" w:hAnsi="Times New Roman" w:cs="Times New Roman"/>
          <w:sz w:val="24"/>
        </w:rPr>
        <w:t>Péče o válečné veterány</w:t>
      </w:r>
      <w:r w:rsidR="007853E6">
        <w:rPr>
          <w:rFonts w:ascii="Times New Roman" w:hAnsi="Times New Roman" w:cs="Times New Roman"/>
          <w:sz w:val="24"/>
        </w:rPr>
        <w:t xml:space="preserve"> část b)</w:t>
      </w:r>
      <w:r w:rsidR="006E3548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401323" w:rsidRPr="005B17C2" w:rsidRDefault="00593E49" w:rsidP="00401323">
      <w:pPr>
        <w:pStyle w:val="Podtitul"/>
        <w:rPr>
          <w:rFonts w:ascii="Times New Roman" w:hAnsi="Times New Roman" w:cs="Times New Roman"/>
        </w:rPr>
      </w:pPr>
      <w:r w:rsidRPr="005B17C2">
        <w:rPr>
          <w:rFonts w:ascii="Times New Roman" w:hAnsi="Times New Roman" w:cs="Times New Roman"/>
        </w:rPr>
        <w:t xml:space="preserve">Název </w:t>
      </w:r>
      <w:r w:rsidR="00A14E74">
        <w:rPr>
          <w:rFonts w:ascii="Times New Roman" w:hAnsi="Times New Roman" w:cs="Times New Roman"/>
        </w:rPr>
        <w:t>projektu</w:t>
      </w:r>
      <w:r w:rsidR="002F2EDF" w:rsidRPr="005B17C2"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2EDF" w:rsidRPr="005B17C2" w:rsidTr="002F2EDF">
        <w:tc>
          <w:tcPr>
            <w:tcW w:w="9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F62CC" w:rsidRPr="005B17C2" w:rsidRDefault="001F62CC" w:rsidP="002F2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8E" w:rsidRPr="005B17C2" w:rsidRDefault="00CA3B8E" w:rsidP="002F2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323" w:rsidRPr="005B17C2" w:rsidRDefault="00593E49" w:rsidP="0090260E">
      <w:pPr>
        <w:pStyle w:val="Podtitul"/>
        <w:rPr>
          <w:rFonts w:ascii="Times New Roman" w:hAnsi="Times New Roman" w:cs="Times New Roman"/>
          <w:color w:val="002060"/>
          <w:sz w:val="20"/>
          <w:szCs w:val="20"/>
        </w:rPr>
      </w:pPr>
      <w:r w:rsidRPr="005B17C2">
        <w:rPr>
          <w:rFonts w:ascii="Times New Roman" w:hAnsi="Times New Roman" w:cs="Times New Roman"/>
        </w:rPr>
        <w:t>Žadatel:</w:t>
      </w:r>
      <w:r w:rsidR="00401323" w:rsidRPr="005B17C2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</w:p>
    <w:p w:rsidR="00593E49" w:rsidRPr="005B17C2" w:rsidRDefault="00593E49" w:rsidP="00401323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3E49" w:rsidRPr="005B17C2" w:rsidTr="00424F67">
        <w:tc>
          <w:tcPr>
            <w:tcW w:w="9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93E49" w:rsidRPr="005B17C2" w:rsidRDefault="00593E49" w:rsidP="00424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8E" w:rsidRPr="005B17C2" w:rsidRDefault="00CA3B8E" w:rsidP="00424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E49" w:rsidRPr="005B17C2" w:rsidRDefault="00593E49" w:rsidP="0090260E">
      <w:pPr>
        <w:pStyle w:val="Podtitul"/>
        <w:rPr>
          <w:rFonts w:ascii="Times New Roman" w:hAnsi="Times New Roman" w:cs="Times New Roman"/>
        </w:rPr>
      </w:pPr>
      <w:r w:rsidRPr="005B17C2">
        <w:rPr>
          <w:rFonts w:ascii="Times New Roman" w:hAnsi="Times New Roman" w:cs="Times New Roman"/>
        </w:rPr>
        <w:t xml:space="preserve">Zdůvodnění </w:t>
      </w:r>
      <w:r w:rsidR="00A14E74">
        <w:rPr>
          <w:rFonts w:ascii="Times New Roman" w:hAnsi="Times New Roman" w:cs="Times New Roman"/>
        </w:rPr>
        <w:t>pořízení majetku</w:t>
      </w:r>
      <w:r w:rsidRPr="005B17C2">
        <w:rPr>
          <w:rFonts w:ascii="Times New Roman" w:hAnsi="Times New Roman" w:cs="Times New Roman"/>
        </w:rPr>
        <w:t>:</w:t>
      </w:r>
    </w:p>
    <w:p w:rsidR="00401323" w:rsidRPr="005B17C2" w:rsidRDefault="00A14E74" w:rsidP="005B17C2">
      <w:pPr>
        <w:spacing w:after="0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0"/>
          <w:szCs w:val="20"/>
        </w:rPr>
        <w:t>Stručný popis</w:t>
      </w:r>
      <w:r w:rsidR="00CC4CF2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a zdůvodnění plánovaného pořízení majetku. Uvést počty </w:t>
      </w:r>
      <w:r w:rsidR="008A29E0">
        <w:rPr>
          <w:rFonts w:ascii="Times New Roman" w:hAnsi="Times New Roman" w:cs="Times New Roman"/>
          <w:b/>
          <w:color w:val="002060"/>
          <w:sz w:val="20"/>
          <w:szCs w:val="20"/>
        </w:rPr>
        <w:t>a stručnou charakteristiku účastníků projektu, pro které je pořizovaný majetek určen.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3E49" w:rsidRPr="005B17C2" w:rsidTr="00424F67">
        <w:tc>
          <w:tcPr>
            <w:tcW w:w="9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22B56" w:rsidRDefault="00822B56" w:rsidP="00A14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74" w:rsidRDefault="00A14E74" w:rsidP="00A14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74" w:rsidRDefault="00A14E74" w:rsidP="00A14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74" w:rsidRDefault="00A14E74" w:rsidP="00A14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74" w:rsidRDefault="00A14E74" w:rsidP="00A14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74" w:rsidRDefault="00A14E74" w:rsidP="00A14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74" w:rsidRPr="005B17C2" w:rsidRDefault="00A14E74" w:rsidP="00A14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F72" w:rsidRPr="005B17C2" w:rsidRDefault="00CC4CF2" w:rsidP="00DD5F72">
      <w:pPr>
        <w:pStyle w:val="Podtitu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Celková </w:t>
      </w:r>
      <w:r w:rsidR="00DD5F72" w:rsidRPr="005B17C2">
        <w:rPr>
          <w:rFonts w:ascii="Times New Roman" w:hAnsi="Times New Roman" w:cs="Times New Roman"/>
        </w:rPr>
        <w:t xml:space="preserve">Finanční bilance potřeb a zdrojů financování </w:t>
      </w:r>
      <w:r>
        <w:rPr>
          <w:rFonts w:ascii="Times New Roman" w:hAnsi="Times New Roman" w:cs="Times New Roman"/>
        </w:rPr>
        <w:t>projektu</w:t>
      </w:r>
      <w:r w:rsidR="00BB1AEE">
        <w:rPr>
          <w:rFonts w:ascii="Times New Roman" w:hAnsi="Times New Roman" w:cs="Times New Roman"/>
        </w:rPr>
        <w:t>:</w:t>
      </w:r>
    </w:p>
    <w:p w:rsidR="00DD5F72" w:rsidRPr="00AD5E63" w:rsidRDefault="00AD5E63" w:rsidP="009D3451">
      <w:pPr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AD5E6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Za investiční majetek se považuje takový majetek, jehož pořizovací cena je vyšší než </w:t>
      </w:r>
      <w:r w:rsidR="00BC330E">
        <w:rPr>
          <w:rFonts w:ascii="Times New Roman" w:hAnsi="Times New Roman" w:cs="Times New Roman"/>
          <w:b/>
          <w:color w:val="002060"/>
          <w:sz w:val="20"/>
          <w:szCs w:val="20"/>
        </w:rPr>
        <w:t>40</w:t>
      </w:r>
      <w:r w:rsidRPr="00AD5E63">
        <w:rPr>
          <w:rFonts w:ascii="Times New Roman" w:hAnsi="Times New Roman" w:cs="Times New Roman"/>
          <w:b/>
          <w:color w:val="002060"/>
          <w:sz w:val="20"/>
          <w:szCs w:val="20"/>
        </w:rPr>
        <w:t> 000 Kč</w:t>
      </w:r>
      <w:r w:rsidR="00BB1AEE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(bez DPH)</w:t>
      </w:r>
      <w:r w:rsidRPr="00AD5E6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a doba použitelnosti je </w:t>
      </w:r>
      <w:r w:rsidR="003F1DAD">
        <w:rPr>
          <w:rFonts w:ascii="Times New Roman" w:hAnsi="Times New Roman" w:cs="Times New Roman"/>
          <w:b/>
          <w:color w:val="002060"/>
          <w:sz w:val="20"/>
          <w:szCs w:val="20"/>
        </w:rPr>
        <w:t>alespoň</w:t>
      </w:r>
      <w:r w:rsidRPr="00AD5E6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1 rok.</w:t>
      </w:r>
    </w:p>
    <w:tbl>
      <w:tblPr>
        <w:tblW w:w="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2900"/>
      </w:tblGrid>
      <w:tr w:rsidR="00A51BE3" w:rsidRPr="00A51BE3" w:rsidTr="00A51BE3">
        <w:trPr>
          <w:trHeight w:val="315"/>
        </w:trPr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Celkové fi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</w:t>
            </w:r>
            <w:r w:rsidRPr="00A5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anční náklady na realizaci projektu:</w:t>
            </w:r>
          </w:p>
        </w:tc>
        <w:tc>
          <w:tcPr>
            <w:tcW w:w="29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A14E74" w:rsidRPr="00A51BE3" w:rsidTr="00A14E74">
        <w:trPr>
          <w:trHeight w:val="228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4E74" w:rsidRPr="00A51BE3" w:rsidRDefault="00A14E74" w:rsidP="00A5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 toho:</w:t>
            </w:r>
          </w:p>
        </w:tc>
      </w:tr>
      <w:tr w:rsidR="00A51BE3" w:rsidRPr="00A51BE3" w:rsidTr="00A51BE3">
        <w:trPr>
          <w:trHeight w:val="720"/>
        </w:trPr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a) investiční (poříz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ení dlouhodobého hmotného majetk</w:t>
            </w: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A51BE3" w:rsidRPr="00A51BE3" w:rsidTr="00A51BE3">
        <w:trPr>
          <w:trHeight w:val="720"/>
        </w:trPr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b) neinves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tiční (pořízení ostatního majetk</w:t>
            </w: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a služeb, vče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tně drobného dlouhodobého majetk</w:t>
            </w: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A51BE3" w:rsidRPr="00A51BE3" w:rsidTr="00A51BE3">
        <w:trPr>
          <w:trHeight w:val="315"/>
        </w:trPr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Celková výše požadované dotace:</w:t>
            </w:r>
          </w:p>
        </w:tc>
        <w:tc>
          <w:tcPr>
            <w:tcW w:w="29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A14E74" w:rsidRPr="00A51BE3" w:rsidTr="00A14E74">
        <w:trPr>
          <w:trHeight w:val="287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4E74" w:rsidRPr="00A51BE3" w:rsidRDefault="00A14E74" w:rsidP="00A1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 toho: </w:t>
            </w:r>
          </w:p>
        </w:tc>
      </w:tr>
      <w:tr w:rsidR="00A51BE3" w:rsidRPr="00A51BE3" w:rsidTr="00A51BE3">
        <w:trPr>
          <w:trHeight w:val="555"/>
        </w:trPr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a) investiční (poříz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ení dlouhodobého hmotného majetku</w:t>
            </w: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A51BE3" w:rsidRPr="00A51BE3" w:rsidTr="00BB1AEE">
        <w:trPr>
          <w:trHeight w:val="660"/>
        </w:trPr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b) neinves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tiční (pořízení ostatního majetku</w:t>
            </w: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služeb, vč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etně drobného dlouhodobého maje</w:t>
            </w: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</w:t>
            </w: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A51BE3" w:rsidRPr="00A51BE3" w:rsidTr="00A51BE3">
        <w:trPr>
          <w:trHeight w:val="315"/>
        </w:trPr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Vlastní zdroje žadatele:</w:t>
            </w:r>
          </w:p>
        </w:tc>
        <w:tc>
          <w:tcPr>
            <w:tcW w:w="29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A14E74" w:rsidRPr="00A51BE3" w:rsidTr="00C202B7">
        <w:trPr>
          <w:trHeight w:val="315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4E74" w:rsidRPr="00A51BE3" w:rsidRDefault="00A14E74" w:rsidP="00A1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 toho: </w:t>
            </w:r>
          </w:p>
        </w:tc>
      </w:tr>
      <w:tr w:rsidR="00A51BE3" w:rsidRPr="00A51BE3" w:rsidTr="00A51BE3">
        <w:trPr>
          <w:trHeight w:val="690"/>
        </w:trPr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a) investiční (poříz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ení dlouhodobého hmotného majetk</w:t>
            </w: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A51BE3" w:rsidRPr="00A51BE3" w:rsidTr="00A51BE3">
        <w:trPr>
          <w:trHeight w:val="705"/>
        </w:trPr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b) neinves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tiční (pořízení ostatního majetk</w:t>
            </w: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a služeb, vče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tně drobného dlouhodobého majetk</w:t>
            </w: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</w:tbl>
    <w:p w:rsidR="00CC4CF2" w:rsidRPr="00CC4CF2" w:rsidRDefault="00CC4CF2" w:rsidP="00CC4CF2">
      <w:pPr>
        <w:pStyle w:val="Podtitul"/>
        <w:rPr>
          <w:rFonts w:ascii="Times New Roman" w:hAnsi="Times New Roman" w:cs="Times New Roman"/>
          <w:iCs/>
        </w:rPr>
      </w:pPr>
      <w:r w:rsidRPr="00CC4CF2">
        <w:rPr>
          <w:rFonts w:ascii="Times New Roman" w:hAnsi="Times New Roman" w:cs="Times New Roman"/>
          <w:iCs/>
        </w:rPr>
        <w:lastRenderedPageBreak/>
        <w:t>Položkový rozpočet nakupovaného majetku a materiálu:</w:t>
      </w:r>
    </w:p>
    <w:p w:rsidR="00CC4CF2" w:rsidRPr="008A29E0" w:rsidRDefault="00CC4CF2" w:rsidP="008A29E0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8A29E0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Uvést majetek a materiál včetně případných služeb souvisejících s pořízením materiálu a majetku, neuvádět ostatní služby plánované v rámci projektu, které bezprostředně s pořízením </w:t>
      </w:r>
      <w:r w:rsidR="008A29E0" w:rsidRPr="008A29E0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tohoto </w:t>
      </w:r>
      <w:r w:rsidRPr="008A29E0">
        <w:rPr>
          <w:rFonts w:ascii="Times New Roman" w:hAnsi="Times New Roman" w:cs="Times New Roman"/>
          <w:b/>
          <w:color w:val="002060"/>
          <w:sz w:val="20"/>
          <w:szCs w:val="20"/>
        </w:rPr>
        <w:t>majetku a materiálu nesouvisí. U jednotlivých nákladových položek povinně uvést ceny s DPH a bez DPH. Lze doložit samostatnou přílohou v jakémkoliv formátu.</w:t>
      </w:r>
    </w:p>
    <w:p w:rsidR="00CC4CF2" w:rsidRDefault="00CC4CF2" w:rsidP="00CC4CF2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</w:p>
    <w:p w:rsidR="00CC4CF2" w:rsidRPr="008A29E0" w:rsidRDefault="00CC4CF2" w:rsidP="0090260E">
      <w:pPr>
        <w:pStyle w:val="Podtitul"/>
        <w:numPr>
          <w:ilvl w:val="0"/>
          <w:numId w:val="0"/>
        </w:numPr>
        <w:rPr>
          <w:rStyle w:val="Zdraznn"/>
          <w:rFonts w:ascii="Times New Roman" w:hAnsi="Times New Roman" w:cs="Times New Roman"/>
          <w:b w:val="0"/>
          <w:i w:val="0"/>
        </w:rPr>
      </w:pPr>
    </w:p>
    <w:p w:rsidR="005B17C2" w:rsidRPr="008A29E0" w:rsidRDefault="005B17C2" w:rsidP="00401323">
      <w:pPr>
        <w:rPr>
          <w:rFonts w:ascii="Times New Roman" w:hAnsi="Times New Roman" w:cs="Times New Roman"/>
          <w:sz w:val="24"/>
          <w:szCs w:val="24"/>
        </w:rPr>
      </w:pPr>
    </w:p>
    <w:p w:rsidR="00C84DAA" w:rsidRPr="005B17C2" w:rsidRDefault="00C84DAA" w:rsidP="00401323">
      <w:pPr>
        <w:rPr>
          <w:rFonts w:ascii="Times New Roman" w:hAnsi="Times New Roman" w:cs="Times New Roman"/>
          <w:sz w:val="24"/>
          <w:szCs w:val="24"/>
        </w:rPr>
      </w:pPr>
      <w:r w:rsidRPr="005B17C2">
        <w:rPr>
          <w:rFonts w:ascii="Times New Roman" w:hAnsi="Times New Roman" w:cs="Times New Roman"/>
          <w:sz w:val="24"/>
          <w:szCs w:val="24"/>
        </w:rPr>
        <w:t>Zpracoval:</w:t>
      </w:r>
      <w:r w:rsidRPr="005B17C2">
        <w:rPr>
          <w:rFonts w:ascii="Times New Roman" w:hAnsi="Times New Roman" w:cs="Times New Roman"/>
          <w:sz w:val="24"/>
          <w:szCs w:val="24"/>
        </w:rPr>
        <w:tab/>
      </w:r>
      <w:r w:rsidRPr="005B17C2">
        <w:rPr>
          <w:rFonts w:ascii="Times New Roman" w:hAnsi="Times New Roman" w:cs="Times New Roman"/>
          <w:sz w:val="24"/>
          <w:szCs w:val="24"/>
        </w:rPr>
        <w:tab/>
      </w:r>
      <w:r w:rsidRPr="005B17C2">
        <w:rPr>
          <w:rFonts w:ascii="Times New Roman" w:hAnsi="Times New Roman" w:cs="Times New Roman"/>
          <w:sz w:val="24"/>
          <w:szCs w:val="24"/>
        </w:rPr>
        <w:tab/>
        <w:t>dne:</w:t>
      </w:r>
      <w:r w:rsidRPr="005B17C2">
        <w:rPr>
          <w:rFonts w:ascii="Times New Roman" w:hAnsi="Times New Roman" w:cs="Times New Roman"/>
          <w:sz w:val="24"/>
          <w:szCs w:val="24"/>
        </w:rPr>
        <w:tab/>
      </w:r>
      <w:r w:rsidRPr="005B17C2">
        <w:rPr>
          <w:rFonts w:ascii="Times New Roman" w:hAnsi="Times New Roman" w:cs="Times New Roman"/>
          <w:sz w:val="24"/>
          <w:szCs w:val="24"/>
        </w:rPr>
        <w:tab/>
        <w:t>Podpis (razítko): ____________________</w:t>
      </w:r>
    </w:p>
    <w:sectPr w:rsidR="00C84DAA" w:rsidRPr="005B17C2" w:rsidSect="009C6F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ECF"/>
    <w:multiLevelType w:val="hybridMultilevel"/>
    <w:tmpl w:val="D4961F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C3963"/>
    <w:multiLevelType w:val="hybridMultilevel"/>
    <w:tmpl w:val="CE729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D55AC"/>
    <w:multiLevelType w:val="hybridMultilevel"/>
    <w:tmpl w:val="5008C8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8226D"/>
    <w:multiLevelType w:val="hybridMultilevel"/>
    <w:tmpl w:val="00EA5032"/>
    <w:lvl w:ilvl="0" w:tplc="258262FA">
      <w:start w:val="1"/>
      <w:numFmt w:val="decimal"/>
      <w:pStyle w:val="Podtitul"/>
      <w:lvlText w:val="%1."/>
      <w:lvlJc w:val="left"/>
      <w:pPr>
        <w:ind w:left="360" w:hanging="360"/>
      </w:pPr>
      <w:rPr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A3D7B"/>
    <w:multiLevelType w:val="hybridMultilevel"/>
    <w:tmpl w:val="C7F0DDB2"/>
    <w:lvl w:ilvl="0" w:tplc="433A9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DE"/>
    <w:rsid w:val="00060E2E"/>
    <w:rsid w:val="001F62CC"/>
    <w:rsid w:val="002024A5"/>
    <w:rsid w:val="002F2EDF"/>
    <w:rsid w:val="00327270"/>
    <w:rsid w:val="0038778B"/>
    <w:rsid w:val="003B4D28"/>
    <w:rsid w:val="003E39C6"/>
    <w:rsid w:val="003F1DAD"/>
    <w:rsid w:val="00401323"/>
    <w:rsid w:val="004A51D7"/>
    <w:rsid w:val="00563828"/>
    <w:rsid w:val="00593E49"/>
    <w:rsid w:val="005B17C2"/>
    <w:rsid w:val="005C2B5D"/>
    <w:rsid w:val="006E3548"/>
    <w:rsid w:val="007853E6"/>
    <w:rsid w:val="007B3DDD"/>
    <w:rsid w:val="007C343E"/>
    <w:rsid w:val="00822B56"/>
    <w:rsid w:val="008A29E0"/>
    <w:rsid w:val="0090260E"/>
    <w:rsid w:val="009C6FA8"/>
    <w:rsid w:val="009D3451"/>
    <w:rsid w:val="009E4206"/>
    <w:rsid w:val="00A04FCB"/>
    <w:rsid w:val="00A14E74"/>
    <w:rsid w:val="00A36185"/>
    <w:rsid w:val="00A51BE3"/>
    <w:rsid w:val="00AD5E63"/>
    <w:rsid w:val="00AE745E"/>
    <w:rsid w:val="00B74199"/>
    <w:rsid w:val="00BB1AEE"/>
    <w:rsid w:val="00BC330E"/>
    <w:rsid w:val="00C84DAA"/>
    <w:rsid w:val="00CA3B8E"/>
    <w:rsid w:val="00CC4CF2"/>
    <w:rsid w:val="00D36098"/>
    <w:rsid w:val="00D90EDE"/>
    <w:rsid w:val="00DD5F72"/>
    <w:rsid w:val="00E96B00"/>
    <w:rsid w:val="00F02068"/>
    <w:rsid w:val="00F547EC"/>
    <w:rsid w:val="00F8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B45CE-4848-483C-A114-81E2FD7C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3828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2E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F2E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0260E"/>
    <w:pPr>
      <w:numPr>
        <w:numId w:val="1"/>
      </w:numPr>
      <w:spacing w:before="160" w:after="0"/>
    </w:pPr>
    <w:rPr>
      <w:rFonts w:eastAsiaTheme="minorEastAsia"/>
      <w:b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0260E"/>
    <w:rPr>
      <w:rFonts w:eastAsiaTheme="minorEastAsia"/>
      <w:b/>
      <w:spacing w:val="15"/>
      <w:sz w:val="24"/>
      <w:szCs w:val="24"/>
    </w:rPr>
  </w:style>
  <w:style w:type="table" w:styleId="Mkatabulky">
    <w:name w:val="Table Grid"/>
    <w:basedOn w:val="Normlntabulka"/>
    <w:uiPriority w:val="39"/>
    <w:rsid w:val="002F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93E4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93E49"/>
    <w:rPr>
      <w:color w:val="808080"/>
      <w:shd w:val="clear" w:color="auto" w:fill="E6E6E6"/>
    </w:rPr>
  </w:style>
  <w:style w:type="character" w:styleId="Zdraznn">
    <w:name w:val="Emphasis"/>
    <w:basedOn w:val="Standardnpsmoodstavce"/>
    <w:uiPriority w:val="20"/>
    <w:qFormat/>
    <w:rsid w:val="00F547EC"/>
    <w:rPr>
      <w:i/>
      <w:iCs/>
    </w:rPr>
  </w:style>
  <w:style w:type="paragraph" w:styleId="Odstavecseseznamem">
    <w:name w:val="List Paragraph"/>
    <w:basedOn w:val="Normln"/>
    <w:uiPriority w:val="34"/>
    <w:qFormat/>
    <w:rsid w:val="0090260E"/>
    <w:pPr>
      <w:spacing w:after="0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4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F4385-3CF6-498A-ABAC-FE0745E6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Imrich Vetrák</dc:creator>
  <cp:lastModifiedBy>Kratochvílová Lenka - MO 7460 - ŠIS AČR</cp:lastModifiedBy>
  <cp:revision>11</cp:revision>
  <cp:lastPrinted>2018-04-12T10:44:00Z</cp:lastPrinted>
  <dcterms:created xsi:type="dcterms:W3CDTF">2023-06-07T14:15:00Z</dcterms:created>
  <dcterms:modified xsi:type="dcterms:W3CDTF">2023-07-25T13:03:00Z</dcterms:modified>
</cp:coreProperties>
</file>